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8AE" w:rsidRDefault="003468AE" w:rsidP="00A074F4">
      <w:pPr>
        <w:spacing w:after="120" w:line="240" w:lineRule="auto"/>
        <w:outlineLvl w:val="0"/>
        <w:rPr>
          <w:rFonts w:ascii="Times New Roman" w:eastAsia="Times New Roman" w:hAnsi="Times New Roman" w:cs="Times New Roman"/>
          <w:b/>
          <w:bCs/>
          <w:color w:val="32373C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2373C"/>
          <w:kern w:val="36"/>
          <w:sz w:val="28"/>
          <w:szCs w:val="28"/>
          <w:lang w:eastAsia="ru-RU"/>
        </w:rPr>
        <w:t xml:space="preserve">         </w:t>
      </w:r>
      <w:r w:rsidR="00A074F4" w:rsidRPr="003468AE">
        <w:rPr>
          <w:rFonts w:ascii="Times New Roman" w:eastAsia="Times New Roman" w:hAnsi="Times New Roman" w:cs="Times New Roman"/>
          <w:b/>
          <w:bCs/>
          <w:color w:val="32373C"/>
          <w:kern w:val="36"/>
          <w:sz w:val="28"/>
          <w:szCs w:val="28"/>
          <w:lang w:eastAsia="ru-RU"/>
        </w:rPr>
        <w:t>Подготовка к рентгенологическому исследованию</w:t>
      </w:r>
      <w:r>
        <w:rPr>
          <w:rFonts w:ascii="Times New Roman" w:eastAsia="Times New Roman" w:hAnsi="Times New Roman" w:cs="Times New Roman"/>
          <w:b/>
          <w:bCs/>
          <w:color w:val="32373C"/>
          <w:kern w:val="36"/>
          <w:sz w:val="28"/>
          <w:szCs w:val="28"/>
          <w:lang w:eastAsia="ru-RU"/>
        </w:rPr>
        <w:t xml:space="preserve"> в </w:t>
      </w:r>
    </w:p>
    <w:p w:rsidR="00A074F4" w:rsidRPr="003468AE" w:rsidRDefault="003468AE" w:rsidP="00A074F4">
      <w:pPr>
        <w:spacing w:after="120" w:line="240" w:lineRule="auto"/>
        <w:outlineLvl w:val="0"/>
        <w:rPr>
          <w:rFonts w:ascii="Times New Roman" w:eastAsia="Times New Roman" w:hAnsi="Times New Roman" w:cs="Times New Roman"/>
          <w:b/>
          <w:bCs/>
          <w:color w:val="32373C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2373C"/>
          <w:kern w:val="36"/>
          <w:sz w:val="28"/>
          <w:szCs w:val="28"/>
          <w:lang w:eastAsia="ru-RU"/>
        </w:rPr>
        <w:t xml:space="preserve">                                 ООО «</w:t>
      </w:r>
      <w:proofErr w:type="spellStart"/>
      <w:r>
        <w:rPr>
          <w:rFonts w:ascii="Times New Roman" w:eastAsia="Times New Roman" w:hAnsi="Times New Roman" w:cs="Times New Roman"/>
          <w:b/>
          <w:bCs/>
          <w:color w:val="32373C"/>
          <w:kern w:val="36"/>
          <w:sz w:val="28"/>
          <w:szCs w:val="28"/>
          <w:lang w:eastAsia="ru-RU"/>
        </w:rPr>
        <w:t>Мегастом</w:t>
      </w:r>
      <w:proofErr w:type="spellEnd"/>
      <w:r>
        <w:rPr>
          <w:rFonts w:ascii="Times New Roman" w:eastAsia="Times New Roman" w:hAnsi="Times New Roman" w:cs="Times New Roman"/>
          <w:b/>
          <w:bCs/>
          <w:color w:val="32373C"/>
          <w:kern w:val="36"/>
          <w:sz w:val="28"/>
          <w:szCs w:val="28"/>
          <w:lang w:eastAsia="ru-RU"/>
        </w:rPr>
        <w:t>»</w:t>
      </w:r>
    </w:p>
    <w:p w:rsidR="00A074F4" w:rsidRPr="003468AE" w:rsidRDefault="00A074F4" w:rsidP="00566A41">
      <w:pPr>
        <w:spacing w:after="0" w:line="240" w:lineRule="auto"/>
        <w:ind w:firstLine="708"/>
        <w:outlineLvl w:val="3"/>
        <w:rPr>
          <w:rFonts w:ascii="Times New Roman" w:eastAsia="Times New Roman" w:hAnsi="Times New Roman" w:cs="Times New Roman"/>
          <w:bCs/>
          <w:color w:val="404040"/>
          <w:sz w:val="24"/>
          <w:szCs w:val="24"/>
          <w:lang w:eastAsia="ru-RU"/>
        </w:rPr>
      </w:pPr>
      <w:r w:rsidRPr="003468AE">
        <w:rPr>
          <w:rFonts w:ascii="Times New Roman" w:eastAsia="Times New Roman" w:hAnsi="Times New Roman" w:cs="Times New Roman"/>
          <w:bCs/>
          <w:color w:val="404040"/>
          <w:sz w:val="24"/>
          <w:szCs w:val="24"/>
          <w:lang w:eastAsia="ru-RU"/>
        </w:rPr>
        <w:t>Специальной подготовки для проведения рентгенологического исследования в стоматологии нет.</w:t>
      </w:r>
    </w:p>
    <w:p w:rsidR="00A074F4" w:rsidRPr="003468AE" w:rsidRDefault="00D82E01" w:rsidP="00A074F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40404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404040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С</w:t>
      </w:r>
      <w:r w:rsidRPr="00573E2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отрудник </w:t>
      </w:r>
      <w:r w:rsidRPr="00573E2E">
        <w:rPr>
          <w:rFonts w:ascii="Times New Roman" w:eastAsia="Times New Roman" w:hAnsi="Times New Roman" w:cs="Times New Roman"/>
          <w:bCs/>
          <w:color w:val="32373C"/>
          <w:kern w:val="36"/>
          <w:sz w:val="24"/>
          <w:szCs w:val="24"/>
          <w:lang w:eastAsia="ru-RU"/>
        </w:rPr>
        <w:t>ООО «</w:t>
      </w:r>
      <w:proofErr w:type="spellStart"/>
      <w:r w:rsidRPr="00573E2E">
        <w:rPr>
          <w:rFonts w:ascii="Times New Roman" w:eastAsia="Times New Roman" w:hAnsi="Times New Roman" w:cs="Times New Roman"/>
          <w:bCs/>
          <w:color w:val="32373C"/>
          <w:kern w:val="36"/>
          <w:sz w:val="24"/>
          <w:szCs w:val="24"/>
          <w:lang w:eastAsia="ru-RU"/>
        </w:rPr>
        <w:t>Мегастом</w:t>
      </w:r>
      <w:proofErr w:type="spellEnd"/>
      <w:r w:rsidRPr="00573E2E">
        <w:rPr>
          <w:rFonts w:ascii="Times New Roman" w:eastAsia="Times New Roman" w:hAnsi="Times New Roman" w:cs="Times New Roman"/>
          <w:bCs/>
          <w:color w:val="32373C"/>
          <w:kern w:val="36"/>
          <w:sz w:val="24"/>
          <w:szCs w:val="24"/>
          <w:lang w:eastAsia="ru-RU"/>
        </w:rPr>
        <w:t>»</w:t>
      </w:r>
      <w:r w:rsidRPr="00573E2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A074F4" w:rsidRPr="003468AE">
        <w:rPr>
          <w:rFonts w:ascii="Times New Roman" w:eastAsia="Times New Roman" w:hAnsi="Times New Roman" w:cs="Times New Roman"/>
          <w:bCs/>
          <w:color w:val="404040"/>
          <w:sz w:val="24"/>
          <w:szCs w:val="24"/>
          <w:lang w:eastAsia="ru-RU"/>
        </w:rPr>
        <w:t xml:space="preserve">объяснит пациенту </w:t>
      </w:r>
      <w:r w:rsidR="0080423D">
        <w:rPr>
          <w:rFonts w:ascii="Times New Roman" w:eastAsia="Times New Roman" w:hAnsi="Times New Roman" w:cs="Times New Roman"/>
          <w:bCs/>
          <w:color w:val="404040"/>
          <w:sz w:val="24"/>
          <w:szCs w:val="24"/>
          <w:lang w:eastAsia="ru-RU"/>
        </w:rPr>
        <w:tab/>
      </w:r>
      <w:proofErr w:type="spellStart"/>
      <w:r w:rsidR="00A074F4" w:rsidRPr="003468AE">
        <w:rPr>
          <w:rFonts w:ascii="Times New Roman" w:eastAsia="Times New Roman" w:hAnsi="Times New Roman" w:cs="Times New Roman"/>
          <w:bCs/>
          <w:color w:val="404040"/>
          <w:sz w:val="24"/>
          <w:szCs w:val="24"/>
          <w:lang w:eastAsia="ru-RU"/>
        </w:rPr>
        <w:t>имость</w:t>
      </w:r>
      <w:proofErr w:type="spellEnd"/>
      <w:r w:rsidR="00A074F4" w:rsidRPr="003468AE">
        <w:rPr>
          <w:rFonts w:ascii="Times New Roman" w:eastAsia="Times New Roman" w:hAnsi="Times New Roman" w:cs="Times New Roman"/>
          <w:bCs/>
          <w:color w:val="404040"/>
          <w:sz w:val="24"/>
          <w:szCs w:val="24"/>
          <w:lang w:eastAsia="ru-RU"/>
        </w:rPr>
        <w:t xml:space="preserve"> предстоящего исследования.</w:t>
      </w:r>
    </w:p>
    <w:p w:rsidR="00A074F4" w:rsidRPr="003468AE" w:rsidRDefault="0080423D" w:rsidP="00A074F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40404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40404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404040"/>
          <w:sz w:val="24"/>
          <w:szCs w:val="24"/>
          <w:lang w:eastAsia="ru-RU"/>
        </w:rPr>
        <w:tab/>
      </w:r>
      <w:r w:rsidR="00A074F4" w:rsidRPr="003468AE">
        <w:rPr>
          <w:rFonts w:ascii="Times New Roman" w:eastAsia="Times New Roman" w:hAnsi="Times New Roman" w:cs="Times New Roman"/>
          <w:bCs/>
          <w:color w:val="404040"/>
          <w:sz w:val="24"/>
          <w:szCs w:val="24"/>
          <w:lang w:eastAsia="ru-RU"/>
        </w:rPr>
        <w:t>Перед исследованием необходимо пройти в рентгенологический кабинет.</w:t>
      </w:r>
    </w:p>
    <w:p w:rsidR="00A074F4" w:rsidRPr="003468AE" w:rsidRDefault="00A074F4" w:rsidP="0080423D">
      <w:pPr>
        <w:spacing w:after="0" w:line="240" w:lineRule="auto"/>
        <w:ind w:firstLine="708"/>
        <w:outlineLvl w:val="3"/>
        <w:rPr>
          <w:rFonts w:ascii="Times New Roman" w:eastAsia="Times New Roman" w:hAnsi="Times New Roman" w:cs="Times New Roman"/>
          <w:bCs/>
          <w:color w:val="404040"/>
          <w:sz w:val="24"/>
          <w:szCs w:val="24"/>
          <w:lang w:eastAsia="ru-RU"/>
        </w:rPr>
      </w:pPr>
      <w:r w:rsidRPr="003468AE">
        <w:rPr>
          <w:rFonts w:ascii="Times New Roman" w:eastAsia="Times New Roman" w:hAnsi="Times New Roman" w:cs="Times New Roman"/>
          <w:bCs/>
          <w:color w:val="404040"/>
          <w:sz w:val="24"/>
          <w:szCs w:val="24"/>
          <w:lang w:eastAsia="ru-RU"/>
        </w:rPr>
        <w:t>Пациент, направленный из другой медицинской организации/частного стоматологического кабинета, должен подписать добровольное информированное согласие на проведение рентгенологического исследования и заключить договор на платную услугу.</w:t>
      </w:r>
    </w:p>
    <w:p w:rsidR="00A074F4" w:rsidRPr="003468AE" w:rsidRDefault="00A074F4" w:rsidP="00EE19DA">
      <w:pPr>
        <w:spacing w:after="0" w:line="240" w:lineRule="auto"/>
        <w:ind w:firstLine="708"/>
        <w:outlineLvl w:val="3"/>
        <w:rPr>
          <w:rFonts w:ascii="Times New Roman" w:eastAsia="Times New Roman" w:hAnsi="Times New Roman" w:cs="Times New Roman"/>
          <w:bCs/>
          <w:color w:val="404040"/>
          <w:sz w:val="24"/>
          <w:szCs w:val="24"/>
          <w:lang w:eastAsia="ru-RU"/>
        </w:rPr>
      </w:pPr>
      <w:r w:rsidRPr="003468AE">
        <w:rPr>
          <w:rFonts w:ascii="Times New Roman" w:eastAsia="Times New Roman" w:hAnsi="Times New Roman" w:cs="Times New Roman"/>
          <w:bCs/>
          <w:color w:val="404040"/>
          <w:sz w:val="24"/>
          <w:szCs w:val="24"/>
          <w:lang w:eastAsia="ru-RU"/>
        </w:rPr>
        <w:t xml:space="preserve"> </w:t>
      </w:r>
      <w:r w:rsidR="009639DD" w:rsidRPr="003468AE">
        <w:rPr>
          <w:rFonts w:ascii="Times New Roman" w:eastAsia="Times New Roman" w:hAnsi="Times New Roman" w:cs="Times New Roman"/>
          <w:bCs/>
          <w:color w:val="404040"/>
          <w:sz w:val="24"/>
          <w:szCs w:val="24"/>
          <w:lang w:eastAsia="ru-RU"/>
        </w:rPr>
        <w:t>Пациент</w:t>
      </w:r>
      <w:r w:rsidR="009639DD" w:rsidRPr="003468AE">
        <w:rPr>
          <w:rFonts w:ascii="Times New Roman" w:eastAsia="Times New Roman" w:hAnsi="Times New Roman" w:cs="Times New Roman"/>
          <w:bCs/>
          <w:color w:val="404040"/>
          <w:sz w:val="24"/>
          <w:szCs w:val="24"/>
          <w:lang w:eastAsia="ru-RU"/>
        </w:rPr>
        <w:t xml:space="preserve"> </w:t>
      </w:r>
      <w:r w:rsidR="009639DD">
        <w:rPr>
          <w:rFonts w:ascii="Times New Roman" w:eastAsia="Times New Roman" w:hAnsi="Times New Roman" w:cs="Times New Roman"/>
          <w:bCs/>
          <w:color w:val="404040"/>
          <w:sz w:val="24"/>
          <w:szCs w:val="24"/>
          <w:lang w:eastAsia="ru-RU"/>
        </w:rPr>
        <w:t>п</w:t>
      </w:r>
      <w:r w:rsidRPr="003468AE">
        <w:rPr>
          <w:rFonts w:ascii="Times New Roman" w:eastAsia="Times New Roman" w:hAnsi="Times New Roman" w:cs="Times New Roman"/>
          <w:bCs/>
          <w:color w:val="404040"/>
          <w:sz w:val="24"/>
          <w:szCs w:val="24"/>
          <w:lang w:eastAsia="ru-RU"/>
        </w:rPr>
        <w:t>еред посещением поликлиники (</w:t>
      </w:r>
      <w:proofErr w:type="spellStart"/>
      <w:r w:rsidRPr="003468AE">
        <w:rPr>
          <w:rFonts w:ascii="Times New Roman" w:eastAsia="Times New Roman" w:hAnsi="Times New Roman" w:cs="Times New Roman"/>
          <w:bCs/>
          <w:color w:val="404040"/>
          <w:sz w:val="24"/>
          <w:szCs w:val="24"/>
          <w:lang w:eastAsia="ru-RU"/>
        </w:rPr>
        <w:t>рентгенолаборанта</w:t>
      </w:r>
      <w:proofErr w:type="spellEnd"/>
      <w:r w:rsidRPr="003468AE">
        <w:rPr>
          <w:rFonts w:ascii="Times New Roman" w:eastAsia="Times New Roman" w:hAnsi="Times New Roman" w:cs="Times New Roman"/>
          <w:bCs/>
          <w:color w:val="404040"/>
          <w:sz w:val="24"/>
          <w:szCs w:val="24"/>
          <w:lang w:eastAsia="ru-RU"/>
        </w:rPr>
        <w:t xml:space="preserve">) </w:t>
      </w:r>
      <w:r w:rsidR="00EE19DA">
        <w:rPr>
          <w:rFonts w:ascii="Times New Roman" w:eastAsia="Times New Roman" w:hAnsi="Times New Roman" w:cs="Times New Roman"/>
          <w:bCs/>
          <w:color w:val="404040"/>
          <w:sz w:val="24"/>
          <w:szCs w:val="24"/>
          <w:lang w:eastAsia="ru-RU"/>
        </w:rPr>
        <w:t xml:space="preserve">должен </w:t>
      </w:r>
      <w:r w:rsidRPr="003468AE">
        <w:rPr>
          <w:rFonts w:ascii="Times New Roman" w:eastAsia="Times New Roman" w:hAnsi="Times New Roman" w:cs="Times New Roman"/>
          <w:bCs/>
          <w:color w:val="404040"/>
          <w:sz w:val="24"/>
          <w:szCs w:val="24"/>
          <w:lang w:eastAsia="ru-RU"/>
        </w:rPr>
        <w:t>почистить зубы</w:t>
      </w:r>
      <w:r w:rsidR="00EE19DA">
        <w:rPr>
          <w:rFonts w:ascii="Times New Roman" w:eastAsia="Times New Roman" w:hAnsi="Times New Roman" w:cs="Times New Roman"/>
          <w:bCs/>
          <w:color w:val="404040"/>
          <w:sz w:val="24"/>
          <w:szCs w:val="24"/>
          <w:lang w:eastAsia="ru-RU"/>
        </w:rPr>
        <w:t>,</w:t>
      </w:r>
      <w:r w:rsidRPr="003468AE">
        <w:rPr>
          <w:rFonts w:ascii="Times New Roman" w:eastAsia="Times New Roman" w:hAnsi="Times New Roman" w:cs="Times New Roman"/>
          <w:bCs/>
          <w:color w:val="404040"/>
          <w:sz w:val="24"/>
          <w:szCs w:val="24"/>
          <w:lang w:eastAsia="ru-RU"/>
        </w:rPr>
        <w:t xml:space="preserve"> не употреблять алкоголь и резко пахнущую пищу, постараться отказаться от курения.</w:t>
      </w:r>
    </w:p>
    <w:p w:rsidR="00A074F4" w:rsidRPr="003468AE" w:rsidRDefault="00A074F4" w:rsidP="00EE19DA">
      <w:pPr>
        <w:spacing w:after="0" w:line="240" w:lineRule="auto"/>
        <w:ind w:firstLine="708"/>
        <w:outlineLvl w:val="3"/>
        <w:rPr>
          <w:rFonts w:ascii="Times New Roman" w:eastAsia="Times New Roman" w:hAnsi="Times New Roman" w:cs="Times New Roman"/>
          <w:bCs/>
          <w:color w:val="404040"/>
          <w:sz w:val="24"/>
          <w:szCs w:val="24"/>
          <w:lang w:eastAsia="ru-RU"/>
        </w:rPr>
      </w:pPr>
      <w:r w:rsidRPr="003468AE">
        <w:rPr>
          <w:rFonts w:ascii="Times New Roman" w:eastAsia="Times New Roman" w:hAnsi="Times New Roman" w:cs="Times New Roman"/>
          <w:bCs/>
          <w:color w:val="404040"/>
          <w:sz w:val="24"/>
          <w:szCs w:val="24"/>
          <w:lang w:eastAsia="ru-RU"/>
        </w:rPr>
        <w:t xml:space="preserve"> Перед проведением рентгенологического исследования пациент должен снять все украшения: сережки, цепочку и т.д. Металлические предметы могут стать причиной искажения снимков.</w:t>
      </w:r>
    </w:p>
    <w:p w:rsidR="00A074F4" w:rsidRPr="003468AE" w:rsidRDefault="00A074F4" w:rsidP="00EE19DA">
      <w:pPr>
        <w:spacing w:after="0" w:line="240" w:lineRule="auto"/>
        <w:ind w:firstLine="708"/>
        <w:outlineLvl w:val="3"/>
        <w:rPr>
          <w:rFonts w:ascii="Times New Roman" w:eastAsia="Times New Roman" w:hAnsi="Times New Roman" w:cs="Times New Roman"/>
          <w:bCs/>
          <w:color w:val="404040"/>
          <w:sz w:val="24"/>
          <w:szCs w:val="24"/>
          <w:lang w:eastAsia="ru-RU"/>
        </w:rPr>
      </w:pPr>
      <w:r w:rsidRPr="003468AE">
        <w:rPr>
          <w:rFonts w:ascii="Times New Roman" w:eastAsia="Times New Roman" w:hAnsi="Times New Roman" w:cs="Times New Roman"/>
          <w:bCs/>
          <w:color w:val="404040"/>
          <w:sz w:val="24"/>
          <w:szCs w:val="24"/>
          <w:lang w:eastAsia="ru-RU"/>
        </w:rPr>
        <w:t xml:space="preserve"> Пациент должен надеть специальный защитный фартук.</w:t>
      </w:r>
    </w:p>
    <w:p w:rsidR="00A074F4" w:rsidRPr="003468AE" w:rsidRDefault="00EE19DA" w:rsidP="00EE19DA">
      <w:pPr>
        <w:spacing w:after="0" w:line="240" w:lineRule="auto"/>
        <w:ind w:firstLine="708"/>
        <w:outlineLvl w:val="3"/>
        <w:rPr>
          <w:rFonts w:ascii="Times New Roman" w:eastAsia="Times New Roman" w:hAnsi="Times New Roman" w:cs="Times New Roman"/>
          <w:bCs/>
          <w:color w:val="40404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404040"/>
          <w:sz w:val="24"/>
          <w:szCs w:val="24"/>
          <w:lang w:eastAsia="ru-RU"/>
        </w:rPr>
        <w:t xml:space="preserve"> </w:t>
      </w:r>
      <w:r w:rsidR="00A074F4" w:rsidRPr="003468AE">
        <w:rPr>
          <w:rFonts w:ascii="Times New Roman" w:eastAsia="Times New Roman" w:hAnsi="Times New Roman" w:cs="Times New Roman"/>
          <w:bCs/>
          <w:color w:val="404040"/>
          <w:sz w:val="24"/>
          <w:szCs w:val="24"/>
          <w:lang w:eastAsia="ru-RU"/>
        </w:rPr>
        <w:t xml:space="preserve">Процедура занимает несколько минут. </w:t>
      </w:r>
      <w:r w:rsidR="00A074F4" w:rsidRPr="00EE19DA">
        <w:rPr>
          <w:rFonts w:ascii="Times New Roman" w:eastAsia="Times New Roman" w:hAnsi="Times New Roman" w:cs="Times New Roman"/>
          <w:bCs/>
          <w:color w:val="404040"/>
          <w:sz w:val="24"/>
          <w:szCs w:val="24"/>
          <w:u w:val="single"/>
          <w:lang w:eastAsia="ru-RU"/>
        </w:rPr>
        <w:t>Доза облучения минимальная.</w:t>
      </w:r>
    </w:p>
    <w:p w:rsidR="00EE19DA" w:rsidRDefault="00EE19DA" w:rsidP="00A074F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404040"/>
          <w:sz w:val="24"/>
          <w:szCs w:val="24"/>
          <w:lang w:eastAsia="ru-RU"/>
        </w:rPr>
      </w:pPr>
    </w:p>
    <w:p w:rsidR="00A074F4" w:rsidRPr="003468AE" w:rsidRDefault="00A074F4" w:rsidP="00EE19DA">
      <w:pPr>
        <w:spacing w:after="0" w:line="240" w:lineRule="auto"/>
        <w:ind w:firstLine="708"/>
        <w:outlineLvl w:val="3"/>
        <w:rPr>
          <w:rFonts w:ascii="Times New Roman" w:eastAsia="Times New Roman" w:hAnsi="Times New Roman" w:cs="Times New Roman"/>
          <w:bCs/>
          <w:color w:val="404040"/>
          <w:sz w:val="24"/>
          <w:szCs w:val="24"/>
          <w:lang w:eastAsia="ru-RU"/>
        </w:rPr>
      </w:pPr>
      <w:r w:rsidRPr="003468AE">
        <w:rPr>
          <w:rFonts w:ascii="Times New Roman" w:eastAsia="Times New Roman" w:hAnsi="Times New Roman" w:cs="Times New Roman"/>
          <w:bCs/>
          <w:color w:val="404040"/>
          <w:sz w:val="24"/>
          <w:szCs w:val="24"/>
          <w:lang w:eastAsia="ru-RU"/>
        </w:rPr>
        <w:t>Пациент проходит в специальное помещение. Там его просят прикусить специальную светочувствительную плен</w:t>
      </w:r>
      <w:r w:rsidR="00EE19DA">
        <w:rPr>
          <w:rFonts w:ascii="Times New Roman" w:eastAsia="Times New Roman" w:hAnsi="Times New Roman" w:cs="Times New Roman"/>
          <w:bCs/>
          <w:color w:val="404040"/>
          <w:sz w:val="24"/>
          <w:szCs w:val="24"/>
          <w:lang w:eastAsia="ru-RU"/>
        </w:rPr>
        <w:t>ку</w:t>
      </w:r>
      <w:r w:rsidRPr="003468AE">
        <w:rPr>
          <w:rFonts w:ascii="Times New Roman" w:eastAsia="Times New Roman" w:hAnsi="Times New Roman" w:cs="Times New Roman"/>
          <w:bCs/>
          <w:color w:val="404040"/>
          <w:sz w:val="24"/>
          <w:szCs w:val="24"/>
          <w:lang w:eastAsia="ru-RU"/>
        </w:rPr>
        <w:t>. При этом исследуемый зуб должен находиться между пленкой и аппаратом.</w:t>
      </w:r>
    </w:p>
    <w:p w:rsidR="002426EE" w:rsidRDefault="00A074F4" w:rsidP="002426EE">
      <w:pPr>
        <w:spacing w:after="0" w:line="240" w:lineRule="auto"/>
        <w:ind w:firstLine="708"/>
        <w:outlineLvl w:val="3"/>
        <w:rPr>
          <w:rFonts w:ascii="Times New Roman" w:eastAsia="Times New Roman" w:hAnsi="Times New Roman" w:cs="Times New Roman"/>
          <w:bCs/>
          <w:color w:val="404040"/>
          <w:sz w:val="24"/>
          <w:szCs w:val="24"/>
          <w:lang w:eastAsia="ru-RU"/>
        </w:rPr>
      </w:pPr>
      <w:r w:rsidRPr="003468AE">
        <w:rPr>
          <w:rFonts w:ascii="Times New Roman" w:eastAsia="Times New Roman" w:hAnsi="Times New Roman" w:cs="Times New Roman"/>
          <w:bCs/>
          <w:color w:val="404040"/>
          <w:sz w:val="24"/>
          <w:szCs w:val="24"/>
          <w:lang w:eastAsia="ru-RU"/>
        </w:rPr>
        <w:t xml:space="preserve"> В момент проведения рентгена пациент должен неподвижно стоять или сидеть, а снимки и результаты можно получить в день проведения рентгена зубов. Рентгеновское исследование проводится с учетом состояния здоровья, а также стоматологического анамнеза. </w:t>
      </w:r>
    </w:p>
    <w:p w:rsidR="00A074F4" w:rsidRPr="003468AE" w:rsidRDefault="00A074F4" w:rsidP="002426EE">
      <w:pPr>
        <w:spacing w:after="0" w:line="240" w:lineRule="auto"/>
        <w:ind w:firstLine="708"/>
        <w:outlineLvl w:val="3"/>
        <w:rPr>
          <w:rFonts w:ascii="Times New Roman" w:eastAsia="Times New Roman" w:hAnsi="Times New Roman" w:cs="Times New Roman"/>
          <w:bCs/>
          <w:color w:val="404040"/>
          <w:sz w:val="24"/>
          <w:szCs w:val="24"/>
          <w:lang w:eastAsia="ru-RU"/>
        </w:rPr>
      </w:pPr>
      <w:bookmarkStart w:id="0" w:name="_GoBack"/>
      <w:bookmarkEnd w:id="0"/>
      <w:r w:rsidRPr="003468AE">
        <w:rPr>
          <w:rFonts w:ascii="Times New Roman" w:eastAsia="Times New Roman" w:hAnsi="Times New Roman" w:cs="Times New Roman"/>
          <w:bCs/>
          <w:color w:val="404040"/>
          <w:sz w:val="24"/>
          <w:szCs w:val="24"/>
          <w:lang w:eastAsia="ru-RU"/>
        </w:rPr>
        <w:t>Количество рентгенологическое исследования зубов определяет врач в каждом конкретном случае индивидуально.</w:t>
      </w:r>
    </w:p>
    <w:p w:rsidR="00E05473" w:rsidRPr="003468AE" w:rsidRDefault="00E05473">
      <w:pPr>
        <w:rPr>
          <w:rFonts w:ascii="Times New Roman" w:hAnsi="Times New Roman" w:cs="Times New Roman"/>
          <w:sz w:val="24"/>
          <w:szCs w:val="24"/>
        </w:rPr>
      </w:pPr>
    </w:p>
    <w:sectPr w:rsidR="00E05473" w:rsidRPr="00346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4F4"/>
    <w:rsid w:val="002426EE"/>
    <w:rsid w:val="003468AE"/>
    <w:rsid w:val="00566A41"/>
    <w:rsid w:val="0080423D"/>
    <w:rsid w:val="009639DD"/>
    <w:rsid w:val="00A074F4"/>
    <w:rsid w:val="00D82E01"/>
    <w:rsid w:val="00E05473"/>
    <w:rsid w:val="00EE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CBBFCB-1E2C-4106-BF41-547797EE1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74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A074F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74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074F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4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3262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2022-09-06T17:26:00Z</dcterms:created>
  <dcterms:modified xsi:type="dcterms:W3CDTF">2022-09-06T18:50:00Z</dcterms:modified>
</cp:coreProperties>
</file>